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54BAB" w14:textId="02DC28EC" w:rsidR="004A77F7" w:rsidRDefault="008862BD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1D0D9994">
            <wp:simplePos x="0" y="0"/>
            <wp:positionH relativeFrom="margin">
              <wp:align>left</wp:align>
            </wp:positionH>
            <wp:positionV relativeFrom="paragraph">
              <wp:posOffset>-493085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2C5">
        <w:rPr>
          <w:rFonts w:ascii="Century Gothic" w:hAnsi="Century Gothic"/>
          <w:b/>
          <w:bCs/>
          <w:sz w:val="48"/>
          <w:szCs w:val="48"/>
        </w:rPr>
        <w:t xml:space="preserve">  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>MUNICIPALIDAD DE</w:t>
      </w:r>
      <w:r w:rsidR="007D33A0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LUCAS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SACATEPÉQUEZ, SACATEPÉQUEZ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3"/>
        <w:gridCol w:w="4983"/>
        <w:gridCol w:w="2160"/>
        <w:gridCol w:w="3155"/>
      </w:tblGrid>
      <w:tr w:rsidR="00697EAC" w:rsidRPr="00E20943" w14:paraId="50385814" w14:textId="77777777" w:rsidTr="005F7F34">
        <w:tc>
          <w:tcPr>
            <w:tcW w:w="0" w:type="auto"/>
            <w:shd w:val="clear" w:color="auto" w:fill="99CC00"/>
            <w:vAlign w:val="center"/>
          </w:tcPr>
          <w:p w14:paraId="3A8FF867" w14:textId="490DA66C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105D9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0" w:type="auto"/>
            <w:vAlign w:val="center"/>
          </w:tcPr>
          <w:p w14:paraId="72AE65A8" w14:textId="66EA4270" w:rsidR="004A77F7" w:rsidRPr="008862BD" w:rsidRDefault="009632C5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Planificación</w:t>
            </w:r>
          </w:p>
        </w:tc>
        <w:tc>
          <w:tcPr>
            <w:tcW w:w="0" w:type="auto"/>
            <w:shd w:val="clear" w:color="auto" w:fill="99CC00"/>
            <w:vAlign w:val="center"/>
          </w:tcPr>
          <w:p w14:paraId="277ED5C5" w14:textId="54765F2D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0" w:type="auto"/>
            <w:vAlign w:val="center"/>
          </w:tcPr>
          <w:p w14:paraId="47DBA43B" w14:textId="2D2E7E94" w:rsidR="004A77F7" w:rsidRPr="009632C5" w:rsidRDefault="009632C5" w:rsidP="005F7F3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632C5">
              <w:rPr>
                <w:b/>
                <w:bCs/>
                <w:lang w:val="en-US"/>
              </w:rPr>
              <w:t>PR-MSL-DMP-DP-R-06</w:t>
            </w:r>
          </w:p>
        </w:tc>
      </w:tr>
      <w:tr w:rsidR="00697EAC" w:rsidRPr="008862BD" w14:paraId="2C56D298" w14:textId="77777777" w:rsidTr="005F7F34">
        <w:tc>
          <w:tcPr>
            <w:tcW w:w="0" w:type="auto"/>
            <w:shd w:val="clear" w:color="auto" w:fill="99CC00"/>
            <w:vAlign w:val="center"/>
          </w:tcPr>
          <w:p w14:paraId="1C97DFA5" w14:textId="467E4390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0" w:type="auto"/>
            <w:vAlign w:val="center"/>
          </w:tcPr>
          <w:p w14:paraId="79E9E8DC" w14:textId="750C61B4" w:rsidR="004A77F7" w:rsidRPr="006102CE" w:rsidRDefault="009F47B2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Reprogramaciones</w:t>
            </w:r>
          </w:p>
        </w:tc>
        <w:tc>
          <w:tcPr>
            <w:tcW w:w="0" w:type="auto"/>
            <w:shd w:val="clear" w:color="auto" w:fill="99CC00"/>
            <w:vAlign w:val="center"/>
          </w:tcPr>
          <w:p w14:paraId="1D973077" w14:textId="3FD7CA3D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0" w:type="auto"/>
            <w:vAlign w:val="center"/>
          </w:tcPr>
          <w:p w14:paraId="4C2B187A" w14:textId="531A9371" w:rsidR="004A77F7" w:rsidRPr="008862BD" w:rsidRDefault="00AE14E5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6102CE" w:rsidRPr="008862BD" w14:paraId="0E078C07" w14:textId="77777777" w:rsidTr="005F7F34">
        <w:tc>
          <w:tcPr>
            <w:tcW w:w="0" w:type="auto"/>
            <w:shd w:val="clear" w:color="auto" w:fill="99CC00"/>
            <w:vAlign w:val="center"/>
          </w:tcPr>
          <w:p w14:paraId="4B67D8C7" w14:textId="621A4D2F" w:rsidR="006102CE" w:rsidRPr="008862BD" w:rsidRDefault="006102CE" w:rsidP="005F7F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Dirección</w:t>
            </w:r>
          </w:p>
        </w:tc>
        <w:tc>
          <w:tcPr>
            <w:tcW w:w="0" w:type="auto"/>
            <w:shd w:val="clear" w:color="auto" w:fill="99CC00"/>
            <w:vAlign w:val="center"/>
          </w:tcPr>
          <w:p w14:paraId="05D48EE3" w14:textId="222AE184" w:rsidR="006102CE" w:rsidRPr="00D055ED" w:rsidRDefault="006102CE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Departamento</w:t>
            </w:r>
          </w:p>
        </w:tc>
        <w:tc>
          <w:tcPr>
            <w:tcW w:w="0" w:type="auto"/>
            <w:gridSpan w:val="2"/>
            <w:shd w:val="clear" w:color="auto" w:fill="99CC00"/>
            <w:vAlign w:val="center"/>
          </w:tcPr>
          <w:p w14:paraId="5E982670" w14:textId="43C61BF2" w:rsidR="006102CE" w:rsidRPr="008862BD" w:rsidRDefault="006102CE" w:rsidP="005F7F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</w:t>
            </w:r>
          </w:p>
        </w:tc>
      </w:tr>
      <w:tr w:rsidR="006102CE" w:rsidRPr="008862BD" w14:paraId="64561F99" w14:textId="77777777" w:rsidTr="005F7F34">
        <w:tc>
          <w:tcPr>
            <w:tcW w:w="0" w:type="auto"/>
            <w:vAlign w:val="center"/>
          </w:tcPr>
          <w:p w14:paraId="10220D0F" w14:textId="3D972840" w:rsidR="006102CE" w:rsidRPr="006102CE" w:rsidRDefault="00697EAC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Municipal de Planificación</w:t>
            </w:r>
          </w:p>
        </w:tc>
        <w:tc>
          <w:tcPr>
            <w:tcW w:w="0" w:type="auto"/>
            <w:vAlign w:val="center"/>
          </w:tcPr>
          <w:p w14:paraId="0F04B9DA" w14:textId="5BFB4231" w:rsidR="006102CE" w:rsidRPr="006102CE" w:rsidRDefault="009632C5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Planificación</w:t>
            </w:r>
          </w:p>
        </w:tc>
        <w:tc>
          <w:tcPr>
            <w:tcW w:w="0" w:type="auto"/>
            <w:gridSpan w:val="2"/>
            <w:vAlign w:val="center"/>
          </w:tcPr>
          <w:p w14:paraId="465274C2" w14:textId="3E8052F4" w:rsidR="006102CE" w:rsidRPr="006102CE" w:rsidRDefault="006102CE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</w:tr>
      <w:tr w:rsidR="00697EAC" w:rsidRPr="008862BD" w14:paraId="04865B05" w14:textId="77777777" w:rsidTr="005F7F34">
        <w:trPr>
          <w:trHeight w:val="684"/>
        </w:trPr>
        <w:tc>
          <w:tcPr>
            <w:tcW w:w="0" w:type="auto"/>
            <w:shd w:val="clear" w:color="auto" w:fill="99CC00"/>
            <w:vAlign w:val="center"/>
          </w:tcPr>
          <w:p w14:paraId="6B10B662" w14:textId="77777777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4007A837" w14:textId="58856F4E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0" w:type="auto"/>
            <w:shd w:val="clear" w:color="auto" w:fill="99CC00"/>
            <w:vAlign w:val="center"/>
          </w:tcPr>
          <w:p w14:paraId="00CD2A50" w14:textId="6302387B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0" w:type="auto"/>
            <w:shd w:val="clear" w:color="auto" w:fill="99CC00"/>
            <w:vAlign w:val="center"/>
          </w:tcPr>
          <w:p w14:paraId="0D907B74" w14:textId="38AB786E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="00697EAC" w:rsidRPr="008862BD" w14:paraId="392098E8" w14:textId="77777777" w:rsidTr="005F7F34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206831DB" w14:textId="7A6DEE88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</w:t>
            </w:r>
          </w:p>
        </w:tc>
        <w:tc>
          <w:tcPr>
            <w:tcW w:w="0" w:type="auto"/>
            <w:vAlign w:val="center"/>
          </w:tcPr>
          <w:p w14:paraId="2DCEC136" w14:textId="6FCEA966" w:rsidR="006102CE" w:rsidRPr="00275974" w:rsidRDefault="005F7F34" w:rsidP="009632C5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Arq. Homero Secundino </w:t>
            </w:r>
            <w:proofErr w:type="spellStart"/>
            <w:r>
              <w:rPr>
                <w:rFonts w:ascii="Century Gothic" w:hAnsi="Century Gothic"/>
                <w:b/>
                <w:bCs/>
              </w:rPr>
              <w:t>Jimenez</w:t>
            </w:r>
            <w:proofErr w:type="spellEnd"/>
            <w:r>
              <w:rPr>
                <w:rFonts w:ascii="Century Gothic" w:hAnsi="Century Gothic"/>
                <w:b/>
                <w:bCs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bCs/>
              </w:rPr>
              <w:t>Ixmatul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6FD70F34" w14:textId="32FB052C" w:rsidR="004A77F7" w:rsidRPr="00275974" w:rsidRDefault="004A77F7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C666AA5" w14:textId="163CE0F9" w:rsidR="004A77F7" w:rsidRPr="00686FD7" w:rsidRDefault="00686FD7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686FD7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  <w:r w:rsidR="005F7F34">
              <w:rPr>
                <w:rFonts w:ascii="Century Gothic" w:hAnsi="Century Gothic"/>
                <w:b/>
                <w:bCs/>
                <w:sz w:val="24"/>
                <w:szCs w:val="24"/>
              </w:rPr>
              <w:t>9</w:t>
            </w:r>
            <w:r w:rsidRPr="00686FD7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de </w:t>
            </w:r>
            <w:r w:rsidR="00DA58D2" w:rsidRPr="00686FD7">
              <w:rPr>
                <w:rFonts w:ascii="Century Gothic" w:hAnsi="Century Gothic"/>
                <w:b/>
                <w:bCs/>
                <w:sz w:val="24"/>
                <w:szCs w:val="24"/>
              </w:rPr>
              <w:t>febrero</w:t>
            </w:r>
            <w:r w:rsidRPr="00686FD7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de 2025</w:t>
            </w:r>
          </w:p>
        </w:tc>
      </w:tr>
      <w:tr w:rsidR="00697EAC" w:rsidRPr="008862BD" w14:paraId="3E46D96A" w14:textId="77777777" w:rsidTr="005F7F34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3296E063" w14:textId="4499920B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0" w:type="auto"/>
            <w:vAlign w:val="center"/>
          </w:tcPr>
          <w:p w14:paraId="4A27393C" w14:textId="3C73C733" w:rsidR="004A77F7" w:rsidRPr="00275974" w:rsidRDefault="005F7F34" w:rsidP="009632C5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Jefe de Planificación</w:t>
            </w:r>
          </w:p>
        </w:tc>
        <w:tc>
          <w:tcPr>
            <w:tcW w:w="0" w:type="auto"/>
            <w:vMerge/>
            <w:vAlign w:val="center"/>
          </w:tcPr>
          <w:p w14:paraId="5DCB8DFC" w14:textId="77777777" w:rsidR="004A77F7" w:rsidRPr="00275974" w:rsidRDefault="004A77F7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14:paraId="1F0AC1E3" w14:textId="77777777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697EAC" w:rsidRPr="008862BD" w14:paraId="6982697F" w14:textId="77777777" w:rsidTr="005F7F34">
        <w:trPr>
          <w:trHeight w:val="361"/>
        </w:trPr>
        <w:tc>
          <w:tcPr>
            <w:tcW w:w="0" w:type="auto"/>
            <w:shd w:val="clear" w:color="auto" w:fill="99CC00"/>
            <w:vAlign w:val="center"/>
          </w:tcPr>
          <w:p w14:paraId="0BADC367" w14:textId="77777777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242DEFB5" w14:textId="77777777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1151A974" w14:textId="77777777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04DE918C" w14:textId="6AB1BBD4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9632C5"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="00697EAC" w:rsidRPr="008862BD" w14:paraId="2D4EBC31" w14:textId="77777777" w:rsidTr="005F7F34">
        <w:trPr>
          <w:trHeight w:val="574"/>
        </w:trPr>
        <w:tc>
          <w:tcPr>
            <w:tcW w:w="0" w:type="auto"/>
            <w:shd w:val="clear" w:color="auto" w:fill="99CC00"/>
            <w:vAlign w:val="center"/>
          </w:tcPr>
          <w:p w14:paraId="3F0F904C" w14:textId="6C659D13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0" w:type="auto"/>
            <w:vAlign w:val="center"/>
          </w:tcPr>
          <w:p w14:paraId="7DE99648" w14:textId="67E48677" w:rsidR="00B50D2A" w:rsidRPr="00275974" w:rsidRDefault="005F7F34" w:rsidP="009632C5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Ing. Manuel Neftalí Tun García</w:t>
            </w:r>
          </w:p>
        </w:tc>
        <w:tc>
          <w:tcPr>
            <w:tcW w:w="0" w:type="auto"/>
            <w:vMerge w:val="restart"/>
            <w:vAlign w:val="center"/>
          </w:tcPr>
          <w:p w14:paraId="05373781" w14:textId="77777777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22ABC1AA" w14:textId="77777777" w:rsidR="00B50D2A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  <w:p w14:paraId="2880CB64" w14:textId="77777777" w:rsidR="005B1058" w:rsidRDefault="005B1058" w:rsidP="005B1058">
            <w:pPr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  <w:p w14:paraId="1B6EF774" w14:textId="32314DC2" w:rsidR="005B1058" w:rsidRPr="005B1058" w:rsidRDefault="005B1058" w:rsidP="005B1058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697EAC" w:rsidRPr="008862BD" w14:paraId="4B419F3C" w14:textId="77777777" w:rsidTr="005F7F34">
        <w:trPr>
          <w:trHeight w:val="389"/>
        </w:trPr>
        <w:tc>
          <w:tcPr>
            <w:tcW w:w="0" w:type="auto"/>
            <w:shd w:val="clear" w:color="auto" w:fill="99CC00"/>
            <w:vAlign w:val="center"/>
          </w:tcPr>
          <w:p w14:paraId="409662F7" w14:textId="68CE8D33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0" w:type="auto"/>
            <w:vAlign w:val="center"/>
          </w:tcPr>
          <w:p w14:paraId="3E300590" w14:textId="75DCDD03" w:rsidR="00B50D2A" w:rsidRPr="00275974" w:rsidRDefault="005F7F34" w:rsidP="009632C5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Director, Dirección Municipal de Planificación</w:t>
            </w:r>
          </w:p>
        </w:tc>
        <w:tc>
          <w:tcPr>
            <w:tcW w:w="0" w:type="auto"/>
            <w:vMerge/>
            <w:vAlign w:val="center"/>
          </w:tcPr>
          <w:p w14:paraId="5352479E" w14:textId="77777777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14:paraId="0835AB25" w14:textId="77777777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697EAC" w:rsidRPr="008862BD" w14:paraId="7D0663BA" w14:textId="77777777" w:rsidTr="005F7F34">
        <w:trPr>
          <w:trHeight w:val="355"/>
        </w:trPr>
        <w:tc>
          <w:tcPr>
            <w:tcW w:w="0" w:type="auto"/>
            <w:shd w:val="clear" w:color="auto" w:fill="99CC00"/>
            <w:vAlign w:val="center"/>
          </w:tcPr>
          <w:p w14:paraId="429BBC1A" w14:textId="77777777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6B8BF674" w14:textId="5F4056BB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737AA524" w14:textId="77777777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431E5096" w14:textId="2F1FC601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6E23DD" w:rsidRPr="008862BD" w14:paraId="007C3FEF" w14:textId="77777777" w:rsidTr="005F7F34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2F86988A" w14:textId="716BD706" w:rsidR="006E23DD" w:rsidRPr="008862BD" w:rsidRDefault="006E23DD" w:rsidP="006E23DD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0" w:type="auto"/>
            <w:vAlign w:val="center"/>
          </w:tcPr>
          <w:p w14:paraId="66242697" w14:textId="77777777" w:rsidR="006E23DD" w:rsidRPr="00D20416" w:rsidRDefault="006E23DD" w:rsidP="006E23DD">
            <w:pPr>
              <w:rPr>
                <w:rFonts w:ascii="Century Gothic" w:hAnsi="Century Gothic"/>
                <w:b/>
                <w:bCs/>
              </w:rPr>
            </w:pPr>
            <w:r w:rsidRPr="00D20416">
              <w:rPr>
                <w:rFonts w:ascii="Century Gothic" w:hAnsi="Century Gothic"/>
                <w:b/>
                <w:bCs/>
              </w:rPr>
              <w:t>Lic. Yener Haroldo Plaza Natareno</w:t>
            </w:r>
          </w:p>
          <w:p w14:paraId="0597B8EB" w14:textId="77777777" w:rsidR="006E23DD" w:rsidRPr="00275974" w:rsidRDefault="006E23DD" w:rsidP="006E23DD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289DD31C" w14:textId="77777777" w:rsidR="006E23DD" w:rsidRPr="00275974" w:rsidRDefault="006E23DD" w:rsidP="006E23DD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9238087" w14:textId="77777777" w:rsidR="006E23DD" w:rsidRPr="00275974" w:rsidRDefault="006E23DD" w:rsidP="006E23DD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6E23DD" w:rsidRPr="008862BD" w14:paraId="54DFABBF" w14:textId="77777777" w:rsidTr="005F7F34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78FC2C09" w14:textId="28E3C174" w:rsidR="006E23DD" w:rsidRPr="008862BD" w:rsidRDefault="006E23DD" w:rsidP="006E23DD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0" w:type="auto"/>
            <w:vAlign w:val="center"/>
          </w:tcPr>
          <w:p w14:paraId="7D3250AC" w14:textId="13E95B34" w:rsidR="006E23DD" w:rsidRPr="008862BD" w:rsidRDefault="006E23DD" w:rsidP="006E23DD">
            <w:pPr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D20416">
              <w:rPr>
                <w:rFonts w:ascii="Century Gothic" w:hAnsi="Century Gothic"/>
                <w:b/>
                <w:bCs/>
              </w:rPr>
              <w:t>Alcalde Municipal</w:t>
            </w:r>
          </w:p>
        </w:tc>
        <w:tc>
          <w:tcPr>
            <w:tcW w:w="0" w:type="auto"/>
            <w:vMerge/>
            <w:vAlign w:val="center"/>
          </w:tcPr>
          <w:p w14:paraId="0E4DDCFC" w14:textId="77777777" w:rsidR="006E23DD" w:rsidRPr="008862BD" w:rsidRDefault="006E23DD" w:rsidP="006E23DD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0" w:type="auto"/>
            <w:vMerge/>
            <w:vAlign w:val="center"/>
          </w:tcPr>
          <w:p w14:paraId="5C2364D2" w14:textId="77777777" w:rsidR="006E23DD" w:rsidRPr="008862BD" w:rsidRDefault="006E23DD" w:rsidP="006E23DD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14:paraId="4F6835A0" w14:textId="77777777" w:rsidR="006E23DD" w:rsidRDefault="006E23DD" w:rsidP="00EC5B86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8A33097" w14:textId="7A5CA664" w:rsidR="007D33A0" w:rsidRPr="002B2519" w:rsidRDefault="00615417" w:rsidP="00EC5B86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2B2519">
        <w:rPr>
          <w:rFonts w:ascii="Century Gothic" w:hAnsi="Century Gothic"/>
          <w:b/>
          <w:bCs/>
          <w:sz w:val="36"/>
          <w:szCs w:val="36"/>
        </w:rPr>
        <w:lastRenderedPageBreak/>
        <w:t>Objetivo</w:t>
      </w:r>
    </w:p>
    <w:p w14:paraId="1293819A" w14:textId="058F4363" w:rsidR="006B2102" w:rsidRDefault="00846441" w:rsidP="002B251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Obtención de recursos financieros para proyectos en ejecución, de ejercicios fiscales anteriores para finalizar su ejecución en un nuevo ejercicio fiscal</w:t>
      </w:r>
    </w:p>
    <w:p w14:paraId="7BEBF8FC" w14:textId="77777777" w:rsidR="00F742D9" w:rsidRDefault="00F742D9" w:rsidP="002B2519">
      <w:pPr>
        <w:rPr>
          <w:rFonts w:ascii="Century Gothic" w:hAnsi="Century Gothic"/>
          <w:b/>
          <w:bCs/>
          <w:sz w:val="36"/>
          <w:szCs w:val="36"/>
        </w:rPr>
      </w:pPr>
    </w:p>
    <w:p w14:paraId="47AE07E8" w14:textId="5516029C" w:rsidR="002C793B" w:rsidRPr="008862BD" w:rsidRDefault="007D33A0" w:rsidP="00EC5B86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t>Marco Legal</w:t>
      </w:r>
    </w:p>
    <w:p w14:paraId="25E7E5EC" w14:textId="7DD54680" w:rsidR="005510EA" w:rsidRPr="00EC5B86" w:rsidRDefault="00950782" w:rsidP="00EC5B86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EC5B86">
        <w:rPr>
          <w:rFonts w:ascii="Century Gothic" w:hAnsi="Century Gothic"/>
          <w:sz w:val="24"/>
          <w:szCs w:val="24"/>
        </w:rPr>
        <w:t>Constitución Política de la República de Guatemala, CPRG.</w:t>
      </w:r>
      <w:r w:rsidR="00EC5B86">
        <w:rPr>
          <w:rFonts w:ascii="Century Gothic" w:hAnsi="Century Gothic"/>
          <w:sz w:val="24"/>
          <w:szCs w:val="24"/>
        </w:rPr>
        <w:t xml:space="preserve"> </w:t>
      </w:r>
      <w:r w:rsidR="005510EA" w:rsidRPr="00EC5B86">
        <w:rPr>
          <w:rFonts w:ascii="Century Gothic" w:hAnsi="Century Gothic"/>
          <w:sz w:val="24"/>
          <w:szCs w:val="24"/>
        </w:rPr>
        <w:t>Art. 153.</w:t>
      </w:r>
    </w:p>
    <w:p w14:paraId="7268C79A" w14:textId="2A2FCF28" w:rsidR="005510EA" w:rsidRPr="00EC5B86" w:rsidRDefault="00950782" w:rsidP="00EC5B86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EC5B86">
        <w:rPr>
          <w:rFonts w:ascii="Century Gothic" w:hAnsi="Century Gothic"/>
          <w:sz w:val="24"/>
          <w:szCs w:val="24"/>
        </w:rPr>
        <w:t>Ley Orgánica del Presupuesto, Decreto Número 101-97.</w:t>
      </w:r>
      <w:r w:rsidR="00EC5B86">
        <w:rPr>
          <w:rFonts w:ascii="Century Gothic" w:hAnsi="Century Gothic"/>
          <w:sz w:val="24"/>
          <w:szCs w:val="24"/>
        </w:rPr>
        <w:t xml:space="preserve"> </w:t>
      </w:r>
      <w:r w:rsidR="005510EA" w:rsidRPr="00EC5B86">
        <w:rPr>
          <w:rFonts w:ascii="Century Gothic" w:hAnsi="Century Gothic"/>
          <w:sz w:val="24"/>
          <w:szCs w:val="24"/>
        </w:rPr>
        <w:t>Art. 32 bis</w:t>
      </w:r>
      <w:r w:rsidR="001C1D81" w:rsidRPr="00EC5B86">
        <w:rPr>
          <w:rFonts w:ascii="Century Gothic" w:hAnsi="Century Gothic"/>
          <w:sz w:val="24"/>
          <w:szCs w:val="24"/>
        </w:rPr>
        <w:t>.</w:t>
      </w:r>
    </w:p>
    <w:p w14:paraId="0BFFC4AD" w14:textId="237DD84C" w:rsidR="001C1D81" w:rsidRPr="00EC5B86" w:rsidRDefault="001C1D81" w:rsidP="00EC5B86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EC5B86">
        <w:rPr>
          <w:rFonts w:ascii="Century Gothic" w:hAnsi="Century Gothic"/>
          <w:sz w:val="24"/>
          <w:szCs w:val="24"/>
        </w:rPr>
        <w:t>Reglamento de la Ley del Presupuesto, Acuerdo Gubernativo Número 540-2013</w:t>
      </w:r>
      <w:r w:rsidR="00EC5B86">
        <w:rPr>
          <w:rFonts w:ascii="Century Gothic" w:hAnsi="Century Gothic"/>
          <w:sz w:val="24"/>
          <w:szCs w:val="24"/>
        </w:rPr>
        <w:t xml:space="preserve"> </w:t>
      </w:r>
      <w:r w:rsidRPr="00EC5B86">
        <w:rPr>
          <w:rFonts w:ascii="Century Gothic" w:hAnsi="Century Gothic"/>
          <w:sz w:val="24"/>
          <w:szCs w:val="24"/>
        </w:rPr>
        <w:t>Art. 36</w:t>
      </w:r>
      <w:r w:rsidR="00A61AF1" w:rsidRPr="00EC5B86">
        <w:rPr>
          <w:rFonts w:ascii="Century Gothic" w:hAnsi="Century Gothic"/>
          <w:sz w:val="24"/>
          <w:szCs w:val="24"/>
        </w:rPr>
        <w:t>, 40.</w:t>
      </w:r>
    </w:p>
    <w:p w14:paraId="524B9844" w14:textId="63508BAA" w:rsidR="00977764" w:rsidRPr="00EC5B86" w:rsidRDefault="00977764" w:rsidP="00EC5B86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EC5B86">
        <w:rPr>
          <w:rFonts w:ascii="Century Gothic" w:hAnsi="Century Gothic"/>
          <w:sz w:val="24"/>
          <w:szCs w:val="24"/>
        </w:rPr>
        <w:t>Ley del Presupuesto General de Ingresos y Egresos del Estado para el ejercicio 2025, Decreto Número 36-2024.</w:t>
      </w:r>
    </w:p>
    <w:p w14:paraId="240AD84B" w14:textId="4283178E" w:rsidR="00A61AF1" w:rsidRPr="00EC5B86" w:rsidRDefault="00A61AF1" w:rsidP="00EC5B86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EC5B86">
        <w:rPr>
          <w:rFonts w:ascii="Century Gothic" w:hAnsi="Century Gothic"/>
          <w:sz w:val="24"/>
          <w:szCs w:val="24"/>
        </w:rPr>
        <w:t>Art. 22, 82.</w:t>
      </w:r>
    </w:p>
    <w:p w14:paraId="5B37BA57" w14:textId="6761814F" w:rsidR="003C10C2" w:rsidRPr="00EC5B86" w:rsidRDefault="00950782" w:rsidP="00EC5B86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EC5B86">
        <w:rPr>
          <w:rFonts w:ascii="Century Gothic" w:hAnsi="Century Gothic"/>
          <w:sz w:val="24"/>
          <w:szCs w:val="24"/>
        </w:rPr>
        <w:t>Código Municipal, Decreto Número 12-2002.</w:t>
      </w:r>
      <w:r w:rsidR="00EC5B86">
        <w:rPr>
          <w:rFonts w:ascii="Century Gothic" w:hAnsi="Century Gothic"/>
          <w:sz w:val="24"/>
          <w:szCs w:val="24"/>
        </w:rPr>
        <w:t xml:space="preserve"> </w:t>
      </w:r>
      <w:r w:rsidR="003C10C2" w:rsidRPr="00EC5B86">
        <w:rPr>
          <w:rFonts w:ascii="Century Gothic" w:hAnsi="Century Gothic"/>
          <w:sz w:val="24"/>
          <w:szCs w:val="24"/>
        </w:rPr>
        <w:t>Art. 35, inciso a), f)</w:t>
      </w:r>
      <w:r w:rsidR="00885916" w:rsidRPr="00EC5B86">
        <w:rPr>
          <w:rFonts w:ascii="Century Gothic" w:hAnsi="Century Gothic"/>
          <w:sz w:val="24"/>
          <w:szCs w:val="24"/>
        </w:rPr>
        <w:t xml:space="preserve">., </w:t>
      </w:r>
      <w:r w:rsidR="003C10C2" w:rsidRPr="00EC5B86">
        <w:rPr>
          <w:rFonts w:ascii="Century Gothic" w:hAnsi="Century Gothic"/>
          <w:sz w:val="24"/>
          <w:szCs w:val="24"/>
        </w:rPr>
        <w:t xml:space="preserve">123., </w:t>
      </w:r>
    </w:p>
    <w:p w14:paraId="562BD8A7" w14:textId="77777777" w:rsidR="00EC5B86" w:rsidRDefault="00EA4EC4" w:rsidP="00950782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EC5B86">
        <w:rPr>
          <w:rFonts w:ascii="Century Gothic" w:hAnsi="Century Gothic"/>
          <w:sz w:val="24"/>
          <w:szCs w:val="24"/>
        </w:rPr>
        <w:t>Normas del Sistema Nacional de Inversión Pública, -SNIP- 2025.</w:t>
      </w:r>
    </w:p>
    <w:p w14:paraId="1CEC0967" w14:textId="44D90F46" w:rsidR="00977764" w:rsidRPr="00EC5B86" w:rsidRDefault="00932EA6" w:rsidP="00950782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EC5B86">
        <w:rPr>
          <w:rFonts w:ascii="Century Gothic" w:hAnsi="Century Gothic"/>
          <w:sz w:val="24"/>
          <w:szCs w:val="24"/>
        </w:rPr>
        <w:t>Normas Generales,</w:t>
      </w:r>
      <w:r w:rsidR="002567CB" w:rsidRPr="00EC5B86">
        <w:rPr>
          <w:rFonts w:ascii="Century Gothic" w:hAnsi="Century Gothic"/>
          <w:sz w:val="24"/>
          <w:szCs w:val="24"/>
        </w:rPr>
        <w:t xml:space="preserve"> 1.10 Inversión en Consejos Departamentales de Desarrollo, 1.10.5,</w:t>
      </w:r>
      <w:r w:rsidRPr="00EC5B86">
        <w:rPr>
          <w:rFonts w:ascii="Century Gothic" w:hAnsi="Century Gothic"/>
          <w:sz w:val="24"/>
          <w:szCs w:val="24"/>
        </w:rPr>
        <w:t xml:space="preserve"> 1.16</w:t>
      </w:r>
      <w:r w:rsidR="00933FDE" w:rsidRPr="00EC5B86">
        <w:rPr>
          <w:rFonts w:ascii="Century Gothic" w:hAnsi="Century Gothic"/>
          <w:sz w:val="24"/>
          <w:szCs w:val="24"/>
        </w:rPr>
        <w:t xml:space="preserve"> Reprogramación de Proyectos de Inversión Pública</w:t>
      </w:r>
      <w:r w:rsidR="002567CB" w:rsidRPr="00EC5B86">
        <w:rPr>
          <w:rFonts w:ascii="Century Gothic" w:hAnsi="Century Gothic"/>
          <w:sz w:val="24"/>
          <w:szCs w:val="24"/>
        </w:rPr>
        <w:t xml:space="preserve">, 1.16.2, 1.16.5, </w:t>
      </w:r>
    </w:p>
    <w:p w14:paraId="44D3E341" w14:textId="26E32B12" w:rsidR="00357D49" w:rsidRDefault="00357D49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6B5492B5" w14:textId="77777777" w:rsidR="00EC5B86" w:rsidRDefault="00EC5B86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0EB802F7" w14:textId="77777777" w:rsidR="00EC5B86" w:rsidRDefault="00EC5B86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73F8119A" w14:textId="0E67D985" w:rsidR="00C4736B" w:rsidRPr="00EC5B86" w:rsidRDefault="00EC5B86" w:rsidP="00EC5B86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EC5B86">
        <w:rPr>
          <w:rFonts w:ascii="Century Gothic" w:hAnsi="Century Gothic"/>
          <w:b/>
          <w:bCs/>
          <w:sz w:val="36"/>
          <w:szCs w:val="36"/>
        </w:rPr>
        <w:lastRenderedPageBreak/>
        <w:t>Normas de Aplicación Interna</w:t>
      </w:r>
    </w:p>
    <w:p w14:paraId="4540D4A4" w14:textId="77777777" w:rsidR="00EC5B86" w:rsidRDefault="00EC5B86" w:rsidP="00EC5B86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27BF91D0" w14:textId="201E4B70" w:rsidR="00EC5B86" w:rsidRDefault="00EC5B86" w:rsidP="00EC5B86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Usuarios</w:t>
      </w:r>
    </w:p>
    <w:p w14:paraId="7B49AE81" w14:textId="77777777" w:rsidR="00EC5B86" w:rsidRPr="00EC5B86" w:rsidRDefault="00EC5B86" w:rsidP="00EC5B86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EC5B86">
        <w:rPr>
          <w:rFonts w:ascii="Century Gothic" w:hAnsi="Century Gothic"/>
          <w:sz w:val="24"/>
          <w:szCs w:val="24"/>
        </w:rPr>
        <w:t>Director Municipal de Planificación</w:t>
      </w:r>
    </w:p>
    <w:p w14:paraId="54B871D0" w14:textId="77777777" w:rsidR="00EC5B86" w:rsidRPr="00EC5B86" w:rsidRDefault="00EC5B86" w:rsidP="00EC5B86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EC5B86">
        <w:rPr>
          <w:rFonts w:ascii="Century Gothic" w:hAnsi="Century Gothic"/>
          <w:sz w:val="24"/>
          <w:szCs w:val="24"/>
        </w:rPr>
        <w:t>Oficial DMP</w:t>
      </w:r>
    </w:p>
    <w:p w14:paraId="42F32895" w14:textId="77777777" w:rsidR="00EC5B86" w:rsidRPr="00EC5B86" w:rsidRDefault="00EC5B86" w:rsidP="00EC5B86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EC5B86">
        <w:rPr>
          <w:rFonts w:ascii="Century Gothic" w:hAnsi="Century Gothic"/>
          <w:sz w:val="24"/>
          <w:szCs w:val="24"/>
        </w:rPr>
        <w:t>Secretaria Municipal</w:t>
      </w:r>
    </w:p>
    <w:p w14:paraId="310BAB83" w14:textId="77777777" w:rsidR="00EC5B86" w:rsidRDefault="00EC5B86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7D64834D" w14:textId="6BB025AC" w:rsidR="007D33A0" w:rsidRDefault="005831A0" w:rsidP="00EC5B86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EC5B86">
        <w:rPr>
          <w:rFonts w:ascii="Century Gothic" w:hAnsi="Century Gothic"/>
          <w:b/>
          <w:bCs/>
          <w:sz w:val="36"/>
          <w:szCs w:val="36"/>
        </w:rPr>
        <w:t>Requisitos</w:t>
      </w:r>
    </w:p>
    <w:p w14:paraId="1967C598" w14:textId="77777777" w:rsidR="00EC5B86" w:rsidRPr="00EC5B86" w:rsidRDefault="00EC5B86" w:rsidP="00EC5B86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17539A7" w14:textId="25CCE848" w:rsidR="00EA4EC4" w:rsidRPr="00EC5B86" w:rsidRDefault="00CB486D" w:rsidP="00EC5B86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 w:rsidRPr="00EC5B86">
        <w:rPr>
          <w:rFonts w:ascii="Century Gothic" w:hAnsi="Century Gothic"/>
          <w:sz w:val="24"/>
          <w:szCs w:val="24"/>
        </w:rPr>
        <w:t>Oficio solicitud de reprogramación ante COMUDE</w:t>
      </w:r>
    </w:p>
    <w:p w14:paraId="40F7CBED" w14:textId="18FE70FE" w:rsidR="00CB486D" w:rsidRPr="00EC5B86" w:rsidRDefault="00CB486D" w:rsidP="00EC5B86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 w:rsidRPr="00EC5B86">
        <w:rPr>
          <w:rFonts w:ascii="Century Gothic" w:hAnsi="Century Gothic"/>
          <w:sz w:val="24"/>
          <w:szCs w:val="24"/>
        </w:rPr>
        <w:t>Acta de aprobación COUDE ordinario/extraordinario}</w:t>
      </w:r>
    </w:p>
    <w:p w14:paraId="74417ADD" w14:textId="5392C73D" w:rsidR="00CB486D" w:rsidRPr="00EC5B86" w:rsidRDefault="00CB486D" w:rsidP="00EC5B86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 w:rsidRPr="00EC5B86">
        <w:rPr>
          <w:rFonts w:ascii="Century Gothic" w:hAnsi="Century Gothic"/>
          <w:sz w:val="24"/>
          <w:szCs w:val="24"/>
        </w:rPr>
        <w:t>Certificación acta COMUDE y punto de aprobación reprogramaciones</w:t>
      </w:r>
    </w:p>
    <w:p w14:paraId="6C653522" w14:textId="08C64145" w:rsidR="00D42413" w:rsidRDefault="00D42413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38C299FB" w14:textId="1C9A0894" w:rsidR="002941A3" w:rsidRDefault="002941A3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75D6A88E" w14:textId="77777777" w:rsidR="002941A3" w:rsidRDefault="002941A3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7B69808B" w14:textId="59F62777" w:rsidR="007D33A0" w:rsidRPr="008862BD" w:rsidRDefault="00EC5B86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lastRenderedPageBreak/>
        <w:t>Narrativa</w:t>
      </w:r>
    </w:p>
    <w:tbl>
      <w:tblPr>
        <w:tblStyle w:val="TableGrid"/>
        <w:tblW w:w="4859" w:type="pct"/>
        <w:tblLook w:val="04A0" w:firstRow="1" w:lastRow="0" w:firstColumn="1" w:lastColumn="0" w:noHBand="0" w:noVBand="1"/>
      </w:tblPr>
      <w:tblGrid>
        <w:gridCol w:w="1302"/>
        <w:gridCol w:w="8371"/>
        <w:gridCol w:w="3506"/>
      </w:tblGrid>
      <w:tr w:rsidR="007D33A0" w:rsidRPr="008862BD" w14:paraId="0AEC57BC" w14:textId="77777777" w:rsidTr="00EC5B86">
        <w:tc>
          <w:tcPr>
            <w:tcW w:w="494" w:type="pct"/>
            <w:shd w:val="clear" w:color="auto" w:fill="92D050"/>
          </w:tcPr>
          <w:p w14:paraId="31CF9239" w14:textId="448A5A99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76" w:type="pct"/>
            <w:shd w:val="clear" w:color="auto" w:fill="92D050"/>
          </w:tcPr>
          <w:p w14:paraId="0329670F" w14:textId="3ED47F43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1330" w:type="pct"/>
            <w:shd w:val="clear" w:color="auto" w:fill="92D050"/>
          </w:tcPr>
          <w:p w14:paraId="66634F76" w14:textId="748B3126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="00171EAF" w:rsidRPr="0001246A" w14:paraId="03D5B2BA" w14:textId="77777777" w:rsidTr="00EC5B86">
        <w:trPr>
          <w:trHeight w:val="427"/>
        </w:trPr>
        <w:tc>
          <w:tcPr>
            <w:tcW w:w="494" w:type="pct"/>
            <w:vAlign w:val="center"/>
          </w:tcPr>
          <w:p w14:paraId="27EE8710" w14:textId="5707CEC1" w:rsidR="00171EAF" w:rsidRPr="0001246A" w:rsidRDefault="00171EAF" w:rsidP="00B150FF">
            <w:pPr>
              <w:jc w:val="center"/>
              <w:rPr>
                <w:rFonts w:ascii="Century Gothic" w:hAnsi="Century Gothic"/>
              </w:rPr>
            </w:pPr>
            <w:r w:rsidRPr="0001246A">
              <w:rPr>
                <w:rFonts w:ascii="Century Gothic" w:hAnsi="Century Gothic"/>
              </w:rPr>
              <w:t>1</w:t>
            </w:r>
          </w:p>
        </w:tc>
        <w:tc>
          <w:tcPr>
            <w:tcW w:w="3176" w:type="pct"/>
            <w:vAlign w:val="center"/>
          </w:tcPr>
          <w:p w14:paraId="04C03A65" w14:textId="5241952B" w:rsidR="00171EAF" w:rsidRPr="0001246A" w:rsidRDefault="005914C9" w:rsidP="00B150F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Notificar </w:t>
            </w:r>
            <w:r w:rsidR="006B3FD7">
              <w:rPr>
                <w:rFonts w:ascii="Century Gothic" w:hAnsi="Century Gothic"/>
              </w:rPr>
              <w:t>autorización para realizar reprogramación</w:t>
            </w:r>
          </w:p>
        </w:tc>
        <w:tc>
          <w:tcPr>
            <w:tcW w:w="1330" w:type="pct"/>
            <w:vAlign w:val="center"/>
          </w:tcPr>
          <w:p w14:paraId="5D8CF667" w14:textId="6180E04E" w:rsidR="00171EAF" w:rsidRPr="0001246A" w:rsidRDefault="006B3FD7" w:rsidP="006B3FD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Director CODEDE</w:t>
            </w:r>
          </w:p>
        </w:tc>
      </w:tr>
      <w:tr w:rsidR="00D15C82" w:rsidRPr="0001246A" w14:paraId="3BD13661" w14:textId="77777777" w:rsidTr="00EC5B86">
        <w:trPr>
          <w:trHeight w:val="642"/>
        </w:trPr>
        <w:tc>
          <w:tcPr>
            <w:tcW w:w="494" w:type="pct"/>
            <w:vAlign w:val="center"/>
          </w:tcPr>
          <w:p w14:paraId="42492860" w14:textId="641FED25" w:rsidR="00D15C82" w:rsidRPr="0001246A" w:rsidRDefault="00D15C82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3176" w:type="pct"/>
          </w:tcPr>
          <w:p w14:paraId="0B9EB3B5" w14:textId="1677B638" w:rsidR="00D15C82" w:rsidRDefault="008E3726" w:rsidP="0001246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Recibir autorización</w:t>
            </w:r>
            <w:r w:rsidR="00F71CC3">
              <w:rPr>
                <w:rFonts w:ascii="Century Gothic" w:hAnsi="Century Gothic"/>
              </w:rPr>
              <w:t xml:space="preserve">, requiere </w:t>
            </w:r>
            <w:r w:rsidR="00EC4D68">
              <w:rPr>
                <w:rFonts w:ascii="Century Gothic" w:hAnsi="Century Gothic"/>
              </w:rPr>
              <w:t>informar en COMUDE (ordinario/extraordinario)</w:t>
            </w:r>
            <w:r w:rsidR="00F66902">
              <w:rPr>
                <w:rFonts w:ascii="Century Gothic" w:hAnsi="Century Gothic"/>
              </w:rPr>
              <w:t xml:space="preserve"> esto a través de máxima autoridad administrativa</w:t>
            </w:r>
          </w:p>
        </w:tc>
        <w:tc>
          <w:tcPr>
            <w:tcW w:w="1330" w:type="pct"/>
            <w:vAlign w:val="center"/>
          </w:tcPr>
          <w:p w14:paraId="6260EF82" w14:textId="59F231BF" w:rsidR="00D15C82" w:rsidRDefault="006B3FD7" w:rsidP="006B3FD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Director DMP</w:t>
            </w:r>
          </w:p>
        </w:tc>
      </w:tr>
      <w:tr w:rsidR="00D15C82" w:rsidRPr="0001246A" w14:paraId="0B6EB72C" w14:textId="77777777" w:rsidTr="00EC5B86">
        <w:tc>
          <w:tcPr>
            <w:tcW w:w="494" w:type="pct"/>
            <w:vAlign w:val="center"/>
          </w:tcPr>
          <w:p w14:paraId="2639B129" w14:textId="3175C2B7" w:rsidR="00D15C82" w:rsidRPr="0001246A" w:rsidRDefault="00D15C82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3176" w:type="pct"/>
          </w:tcPr>
          <w:p w14:paraId="0ADEB4BD" w14:textId="2B1B93D7" w:rsidR="00214F9B" w:rsidRDefault="00214F9B" w:rsidP="0001246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Recibir solicitud y evalúa</w:t>
            </w:r>
            <w:r w:rsidR="00991680">
              <w:rPr>
                <w:rFonts w:ascii="Century Gothic" w:hAnsi="Century Gothic"/>
              </w:rPr>
              <w:t xml:space="preserve"> COMUDE ordinario/extraordinario</w:t>
            </w:r>
          </w:p>
          <w:p w14:paraId="47742091" w14:textId="6E1665AF" w:rsidR="00214F9B" w:rsidRDefault="00214F9B" w:rsidP="0001246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Procede si solicitud se encuentra dentro de plazo COMUDE ordinario</w:t>
            </w:r>
          </w:p>
          <w:p w14:paraId="0E4E26F2" w14:textId="479B18DD" w:rsidR="00D15C82" w:rsidRDefault="00A41049" w:rsidP="0001246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No procede si solicitud se encuentra fuera del plazo COMUDE ordinario</w:t>
            </w:r>
          </w:p>
        </w:tc>
        <w:tc>
          <w:tcPr>
            <w:tcW w:w="1330" w:type="pct"/>
            <w:vAlign w:val="center"/>
          </w:tcPr>
          <w:p w14:paraId="6738DC77" w14:textId="4CF5FFE1" w:rsidR="00D15C82" w:rsidRDefault="006B3FD7" w:rsidP="006B3FD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Autoridad Administrativa Superior</w:t>
            </w:r>
          </w:p>
        </w:tc>
      </w:tr>
      <w:tr w:rsidR="00171EAF" w:rsidRPr="0001246A" w14:paraId="5C682DC6" w14:textId="77777777" w:rsidTr="00EC5B86">
        <w:tc>
          <w:tcPr>
            <w:tcW w:w="494" w:type="pct"/>
            <w:vAlign w:val="center"/>
          </w:tcPr>
          <w:p w14:paraId="2419D6A1" w14:textId="64046304" w:rsidR="00171EAF" w:rsidRPr="0001246A" w:rsidRDefault="006E23DD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</w:t>
            </w:r>
          </w:p>
        </w:tc>
        <w:tc>
          <w:tcPr>
            <w:tcW w:w="3176" w:type="pct"/>
            <w:vAlign w:val="center"/>
          </w:tcPr>
          <w:p w14:paraId="0E4BACB7" w14:textId="7F97BAF4" w:rsidR="00171EAF" w:rsidRPr="0001246A" w:rsidRDefault="0075427E" w:rsidP="00D021B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Aprobar y convocar COMUDE extraordinario</w:t>
            </w:r>
            <w:r w:rsidR="00457998">
              <w:rPr>
                <w:rFonts w:ascii="Century Gothic" w:hAnsi="Century Gothic"/>
              </w:rPr>
              <w:t xml:space="preserve"> informa a </w:t>
            </w:r>
            <w:proofErr w:type="gramStart"/>
            <w:r w:rsidR="00457998">
              <w:rPr>
                <w:rFonts w:ascii="Century Gothic" w:hAnsi="Century Gothic"/>
              </w:rPr>
              <w:t>Secretario</w:t>
            </w:r>
            <w:proofErr w:type="gramEnd"/>
            <w:r w:rsidR="00457998">
              <w:rPr>
                <w:rFonts w:ascii="Century Gothic" w:hAnsi="Century Gothic"/>
              </w:rPr>
              <w:t xml:space="preserve"> Municipal</w:t>
            </w:r>
          </w:p>
        </w:tc>
        <w:tc>
          <w:tcPr>
            <w:tcW w:w="1330" w:type="pct"/>
            <w:vAlign w:val="center"/>
          </w:tcPr>
          <w:p w14:paraId="082DB43D" w14:textId="02DB6166" w:rsidR="00171EAF" w:rsidRPr="0001246A" w:rsidRDefault="00D021B2" w:rsidP="006B3FD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Autoridad Administrativa Superior</w:t>
            </w:r>
          </w:p>
        </w:tc>
      </w:tr>
      <w:tr w:rsidR="00442A06" w:rsidRPr="0001246A" w14:paraId="38014435" w14:textId="77777777" w:rsidTr="00EC5B86">
        <w:tc>
          <w:tcPr>
            <w:tcW w:w="494" w:type="pct"/>
            <w:vAlign w:val="center"/>
          </w:tcPr>
          <w:p w14:paraId="6C9683AE" w14:textId="14D114A8" w:rsidR="00442A06" w:rsidRDefault="006E23DD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</w:t>
            </w:r>
          </w:p>
        </w:tc>
        <w:tc>
          <w:tcPr>
            <w:tcW w:w="3176" w:type="pct"/>
          </w:tcPr>
          <w:p w14:paraId="65468ED6" w14:textId="739CDA9E" w:rsidR="00442A06" w:rsidRDefault="00442A06" w:rsidP="0001246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Proceder a convocar COMUDE extraordinario</w:t>
            </w:r>
          </w:p>
        </w:tc>
        <w:tc>
          <w:tcPr>
            <w:tcW w:w="1330" w:type="pct"/>
            <w:vAlign w:val="center"/>
          </w:tcPr>
          <w:p w14:paraId="5EE2A5D8" w14:textId="435F721A" w:rsidR="00442A06" w:rsidRDefault="006E23DD" w:rsidP="006B3FD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Secretario</w:t>
            </w:r>
            <w:r w:rsidR="00442A06">
              <w:rPr>
                <w:rFonts w:ascii="Century Gothic" w:hAnsi="Century Gothic"/>
              </w:rPr>
              <w:t xml:space="preserve"> Municipal</w:t>
            </w:r>
          </w:p>
        </w:tc>
      </w:tr>
      <w:tr w:rsidR="00171EAF" w:rsidRPr="0001246A" w14:paraId="4FCA34FE" w14:textId="77777777" w:rsidTr="00EC5B86">
        <w:tc>
          <w:tcPr>
            <w:tcW w:w="494" w:type="pct"/>
            <w:vAlign w:val="center"/>
          </w:tcPr>
          <w:p w14:paraId="2E8C33EF" w14:textId="36A7E58E" w:rsidR="00171EAF" w:rsidRPr="0001246A" w:rsidRDefault="006E23DD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</w:t>
            </w:r>
          </w:p>
        </w:tc>
        <w:tc>
          <w:tcPr>
            <w:tcW w:w="3176" w:type="pct"/>
          </w:tcPr>
          <w:p w14:paraId="40D5CCFB" w14:textId="4CEE73AE" w:rsidR="002621DF" w:rsidRDefault="000D7032" w:rsidP="0001246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COMUDE</w:t>
            </w:r>
            <w:r w:rsidR="00457998">
              <w:rPr>
                <w:rFonts w:ascii="Century Gothic" w:hAnsi="Century Gothic"/>
              </w:rPr>
              <w:t xml:space="preserve"> (ordinario/extraordinario)</w:t>
            </w:r>
            <w:r>
              <w:rPr>
                <w:rFonts w:ascii="Century Gothic" w:hAnsi="Century Gothic"/>
              </w:rPr>
              <w:t xml:space="preserve"> d</w:t>
            </w:r>
            <w:r w:rsidR="002621DF">
              <w:rPr>
                <w:rFonts w:ascii="Century Gothic" w:hAnsi="Century Gothic"/>
              </w:rPr>
              <w:t>iscute requerimiento</w:t>
            </w:r>
          </w:p>
          <w:p w14:paraId="10AE7D04" w14:textId="2AB6C5FA" w:rsidR="00307ED2" w:rsidRPr="00DB4C2C" w:rsidRDefault="00307ED2" w:rsidP="00DB4C2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entury Gothic" w:hAnsi="Century Gothic"/>
              </w:rPr>
            </w:pPr>
            <w:r w:rsidRPr="00DB4C2C">
              <w:rPr>
                <w:rFonts w:ascii="Century Gothic" w:hAnsi="Century Gothic"/>
              </w:rPr>
              <w:t>Aprueba solicitud, se certifica punto de aprobación</w:t>
            </w:r>
          </w:p>
          <w:p w14:paraId="53B1193C" w14:textId="27A7CAFD" w:rsidR="00171EAF" w:rsidRPr="00DB4C2C" w:rsidRDefault="00307ED2" w:rsidP="00DB4C2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entury Gothic" w:hAnsi="Century Gothic"/>
              </w:rPr>
            </w:pPr>
            <w:r w:rsidRPr="00DB4C2C">
              <w:rPr>
                <w:rFonts w:ascii="Century Gothic" w:hAnsi="Century Gothic"/>
              </w:rPr>
              <w:t>No aprueba, se certifica negativa</w:t>
            </w:r>
          </w:p>
        </w:tc>
        <w:tc>
          <w:tcPr>
            <w:tcW w:w="1330" w:type="pct"/>
            <w:vAlign w:val="center"/>
          </w:tcPr>
          <w:p w14:paraId="4C220297" w14:textId="73CB03C6" w:rsidR="00171EAF" w:rsidRPr="0001246A" w:rsidRDefault="006B3FD7" w:rsidP="006B3FD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COMUDE</w:t>
            </w:r>
          </w:p>
        </w:tc>
      </w:tr>
      <w:tr w:rsidR="008E3726" w:rsidRPr="0001246A" w14:paraId="7BDC1AFF" w14:textId="77777777" w:rsidTr="00EC5B86">
        <w:tc>
          <w:tcPr>
            <w:tcW w:w="494" w:type="pct"/>
            <w:vAlign w:val="center"/>
          </w:tcPr>
          <w:p w14:paraId="3C3E1748" w14:textId="08F1D0BA" w:rsidR="008E3726" w:rsidRDefault="006E23DD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</w:t>
            </w:r>
          </w:p>
        </w:tc>
        <w:tc>
          <w:tcPr>
            <w:tcW w:w="3176" w:type="pct"/>
          </w:tcPr>
          <w:p w14:paraId="35100956" w14:textId="09D498D8" w:rsidR="008E3726" w:rsidRDefault="002B05DA" w:rsidP="0001246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Certifica</w:t>
            </w:r>
            <w:r w:rsidR="006E23DD">
              <w:rPr>
                <w:rFonts w:ascii="Century Gothic" w:hAnsi="Century Gothic"/>
              </w:rPr>
              <w:t>r</w:t>
            </w:r>
            <w:r>
              <w:rPr>
                <w:rFonts w:ascii="Century Gothic" w:hAnsi="Century Gothic"/>
              </w:rPr>
              <w:t xml:space="preserve"> resolución COMUDE a DMP</w:t>
            </w:r>
          </w:p>
        </w:tc>
        <w:tc>
          <w:tcPr>
            <w:tcW w:w="1330" w:type="pct"/>
            <w:vAlign w:val="center"/>
          </w:tcPr>
          <w:p w14:paraId="4342FC76" w14:textId="607A73BA" w:rsidR="008E3726" w:rsidRDefault="002B05DA" w:rsidP="006B3FD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Secretario Municipal</w:t>
            </w:r>
          </w:p>
        </w:tc>
      </w:tr>
      <w:tr w:rsidR="008E3726" w:rsidRPr="0001246A" w14:paraId="2519213E" w14:textId="77777777" w:rsidTr="00EC5B86">
        <w:tc>
          <w:tcPr>
            <w:tcW w:w="494" w:type="pct"/>
            <w:vAlign w:val="center"/>
          </w:tcPr>
          <w:p w14:paraId="58DBEFFF" w14:textId="3D7D0FD5" w:rsidR="008E3726" w:rsidRDefault="006E23DD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</w:t>
            </w:r>
          </w:p>
        </w:tc>
        <w:tc>
          <w:tcPr>
            <w:tcW w:w="3176" w:type="pct"/>
          </w:tcPr>
          <w:p w14:paraId="7089D06C" w14:textId="77777777" w:rsidR="008E3726" w:rsidRDefault="002B05DA" w:rsidP="0001246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Recibir certificación</w:t>
            </w:r>
          </w:p>
          <w:p w14:paraId="4830D276" w14:textId="180A1FB3" w:rsidR="002B05DA" w:rsidRPr="00B346AF" w:rsidRDefault="002B05DA" w:rsidP="00B346A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entury Gothic" w:hAnsi="Century Gothic"/>
              </w:rPr>
            </w:pPr>
            <w:r w:rsidRPr="00B346AF">
              <w:rPr>
                <w:rFonts w:ascii="Century Gothic" w:hAnsi="Century Gothic"/>
              </w:rPr>
              <w:t xml:space="preserve">Sí es positiva </w:t>
            </w:r>
            <w:r w:rsidR="00E8137F" w:rsidRPr="00B346AF">
              <w:rPr>
                <w:rFonts w:ascii="Century Gothic" w:hAnsi="Century Gothic"/>
              </w:rPr>
              <w:t>traslada a Oficial DMP para reprogramación de metas físicas en SNIP</w:t>
            </w:r>
          </w:p>
          <w:p w14:paraId="0892DFA8" w14:textId="644D284E" w:rsidR="002B05DA" w:rsidRPr="00B346AF" w:rsidRDefault="002B05DA" w:rsidP="00B346A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entury Gothic" w:hAnsi="Century Gothic"/>
              </w:rPr>
            </w:pPr>
            <w:r w:rsidRPr="00B346AF">
              <w:rPr>
                <w:rFonts w:ascii="Century Gothic" w:hAnsi="Century Gothic"/>
              </w:rPr>
              <w:t>Sí es negativa informa a CODEDE</w:t>
            </w:r>
          </w:p>
        </w:tc>
        <w:tc>
          <w:tcPr>
            <w:tcW w:w="1330" w:type="pct"/>
            <w:vAlign w:val="center"/>
          </w:tcPr>
          <w:p w14:paraId="059AF797" w14:textId="211028B5" w:rsidR="008E3726" w:rsidRDefault="00E8137F" w:rsidP="006B3FD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Director DMP</w:t>
            </w:r>
          </w:p>
        </w:tc>
      </w:tr>
      <w:tr w:rsidR="006B3FD7" w:rsidRPr="0001246A" w14:paraId="684FEC86" w14:textId="77777777" w:rsidTr="00EC5B86">
        <w:tc>
          <w:tcPr>
            <w:tcW w:w="494" w:type="pct"/>
            <w:vAlign w:val="center"/>
          </w:tcPr>
          <w:p w14:paraId="09923E7C" w14:textId="6B7BB248" w:rsidR="006B3FD7" w:rsidRDefault="006E23DD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9</w:t>
            </w:r>
          </w:p>
        </w:tc>
        <w:tc>
          <w:tcPr>
            <w:tcW w:w="3176" w:type="pct"/>
          </w:tcPr>
          <w:p w14:paraId="4A73D7D0" w14:textId="79093F7F" w:rsidR="006B3FD7" w:rsidRDefault="006B3FD7" w:rsidP="0001246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Realiza</w:t>
            </w:r>
            <w:r w:rsidR="005914C9">
              <w:rPr>
                <w:rFonts w:ascii="Century Gothic" w:hAnsi="Century Gothic"/>
              </w:rPr>
              <w:t>r</w:t>
            </w:r>
            <w:r>
              <w:rPr>
                <w:rFonts w:ascii="Century Gothic" w:hAnsi="Century Gothic"/>
              </w:rPr>
              <w:t xml:space="preserve"> la solicitud de reprogramación en SNIP</w:t>
            </w:r>
            <w:r w:rsidR="00560390">
              <w:rPr>
                <w:rFonts w:ascii="Century Gothic" w:hAnsi="Century Gothic"/>
              </w:rPr>
              <w:t xml:space="preserve"> y envía solicitud</w:t>
            </w:r>
          </w:p>
        </w:tc>
        <w:tc>
          <w:tcPr>
            <w:tcW w:w="1330" w:type="pct"/>
            <w:vAlign w:val="center"/>
          </w:tcPr>
          <w:p w14:paraId="592B2C50" w14:textId="79625241" w:rsidR="006B3FD7" w:rsidRDefault="00560390" w:rsidP="006B3FD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Oficial DMP</w:t>
            </w:r>
          </w:p>
        </w:tc>
      </w:tr>
      <w:tr w:rsidR="00B346AF" w:rsidRPr="0001246A" w14:paraId="4BF74F7F" w14:textId="77777777" w:rsidTr="00EC5B86">
        <w:tc>
          <w:tcPr>
            <w:tcW w:w="494" w:type="pct"/>
            <w:vAlign w:val="center"/>
          </w:tcPr>
          <w:p w14:paraId="7FA3EBCB" w14:textId="74BF5168" w:rsidR="00B346AF" w:rsidRDefault="006E23DD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10</w:t>
            </w:r>
          </w:p>
        </w:tc>
        <w:tc>
          <w:tcPr>
            <w:tcW w:w="3176" w:type="pct"/>
          </w:tcPr>
          <w:p w14:paraId="4E99BB37" w14:textId="5580ED1B" w:rsidR="00B346AF" w:rsidRPr="005270D9" w:rsidRDefault="00B346AF" w:rsidP="005270D9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Recibir solicitud y </w:t>
            </w:r>
            <w:r w:rsidR="005270D9">
              <w:rPr>
                <w:rFonts w:ascii="Century Gothic" w:hAnsi="Century Gothic"/>
              </w:rPr>
              <w:t xml:space="preserve">aprueba, </w:t>
            </w:r>
            <w:r w:rsidRPr="005270D9">
              <w:rPr>
                <w:rFonts w:ascii="Century Gothic" w:hAnsi="Century Gothic"/>
              </w:rPr>
              <w:t xml:space="preserve">informa a DMP para traslado de información a </w:t>
            </w:r>
            <w:proofErr w:type="gramStart"/>
            <w:r w:rsidRPr="005270D9">
              <w:rPr>
                <w:rFonts w:ascii="Century Gothic" w:hAnsi="Century Gothic"/>
              </w:rPr>
              <w:t>Director</w:t>
            </w:r>
            <w:proofErr w:type="gramEnd"/>
            <w:r w:rsidRPr="005270D9">
              <w:rPr>
                <w:rFonts w:ascii="Century Gothic" w:hAnsi="Century Gothic"/>
              </w:rPr>
              <w:t xml:space="preserve"> DAFIM</w:t>
            </w:r>
          </w:p>
        </w:tc>
        <w:tc>
          <w:tcPr>
            <w:tcW w:w="1330" w:type="pct"/>
            <w:vAlign w:val="center"/>
          </w:tcPr>
          <w:p w14:paraId="7AAFF92E" w14:textId="25A30A7D" w:rsidR="00B346AF" w:rsidRDefault="00B346AF" w:rsidP="006B3FD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Dirección Financiera CODEDE</w:t>
            </w:r>
          </w:p>
        </w:tc>
      </w:tr>
      <w:tr w:rsidR="00560390" w:rsidRPr="0001246A" w14:paraId="6C6E6B89" w14:textId="77777777" w:rsidTr="00EC5B86">
        <w:tc>
          <w:tcPr>
            <w:tcW w:w="494" w:type="pct"/>
            <w:vAlign w:val="center"/>
          </w:tcPr>
          <w:p w14:paraId="4CC0E59B" w14:textId="06947EE4" w:rsidR="00560390" w:rsidRDefault="00560390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  <w:r w:rsidR="006E23DD">
              <w:rPr>
                <w:rFonts w:ascii="Century Gothic" w:hAnsi="Century Gothic"/>
              </w:rPr>
              <w:t>1</w:t>
            </w:r>
          </w:p>
        </w:tc>
        <w:tc>
          <w:tcPr>
            <w:tcW w:w="3176" w:type="pct"/>
          </w:tcPr>
          <w:p w14:paraId="1F354287" w14:textId="32ADC6E7" w:rsidR="00560390" w:rsidRDefault="00560390" w:rsidP="0001246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Revisa</w:t>
            </w:r>
            <w:r w:rsidR="005914C9">
              <w:rPr>
                <w:rFonts w:ascii="Century Gothic" w:hAnsi="Century Gothic"/>
              </w:rPr>
              <w:t>r</w:t>
            </w:r>
            <w:r>
              <w:rPr>
                <w:rFonts w:ascii="Century Gothic" w:hAnsi="Century Gothic"/>
              </w:rPr>
              <w:t xml:space="preserve"> y apr</w:t>
            </w:r>
            <w:r w:rsidR="006E23DD">
              <w:rPr>
                <w:rFonts w:ascii="Century Gothic" w:hAnsi="Century Gothic"/>
              </w:rPr>
              <w:t>o</w:t>
            </w:r>
            <w:r>
              <w:rPr>
                <w:rFonts w:ascii="Century Gothic" w:hAnsi="Century Gothic"/>
              </w:rPr>
              <w:t>ba</w:t>
            </w:r>
            <w:r w:rsidR="006E23DD">
              <w:rPr>
                <w:rFonts w:ascii="Century Gothic" w:hAnsi="Century Gothic"/>
              </w:rPr>
              <w:t>r</w:t>
            </w:r>
            <w:r>
              <w:rPr>
                <w:rFonts w:ascii="Century Gothic" w:hAnsi="Century Gothic"/>
              </w:rPr>
              <w:t xml:space="preserve"> reprogramación y procede a reprogramación financiera</w:t>
            </w:r>
          </w:p>
        </w:tc>
        <w:tc>
          <w:tcPr>
            <w:tcW w:w="1330" w:type="pct"/>
            <w:vAlign w:val="center"/>
          </w:tcPr>
          <w:p w14:paraId="5945F900" w14:textId="68AB1D68" w:rsidR="00560390" w:rsidRDefault="00560390" w:rsidP="006B3FD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Director Financiero CODEDE</w:t>
            </w:r>
          </w:p>
        </w:tc>
      </w:tr>
    </w:tbl>
    <w:p w14:paraId="2E5976D5" w14:textId="6CFCEEEE" w:rsidR="007D33A0" w:rsidRDefault="007D33A0" w:rsidP="004A77F7">
      <w:pPr>
        <w:jc w:val="center"/>
        <w:rPr>
          <w:rFonts w:ascii="Century Gothic" w:hAnsi="Century Gothic"/>
          <w:sz w:val="36"/>
          <w:szCs w:val="36"/>
        </w:rPr>
      </w:pPr>
    </w:p>
    <w:p w14:paraId="3E671367" w14:textId="13602279" w:rsidR="001F27ED" w:rsidRDefault="001F27ED" w:rsidP="004A77F7">
      <w:pPr>
        <w:jc w:val="center"/>
        <w:rPr>
          <w:rFonts w:ascii="Century Gothic" w:hAnsi="Century Gothic"/>
          <w:sz w:val="36"/>
          <w:szCs w:val="36"/>
        </w:rPr>
      </w:pPr>
    </w:p>
    <w:p w14:paraId="5AF48E39" w14:textId="301DCECA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Diagrama</w:t>
      </w:r>
    </w:p>
    <w:p w14:paraId="16B6497F" w14:textId="5E51F0F5" w:rsidR="007D33A0" w:rsidRPr="008862BD" w:rsidRDefault="006E23DD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0895D1DB" wp14:editId="4925269D">
            <wp:extent cx="7582894" cy="4657344"/>
            <wp:effectExtent l="0" t="0" r="0" b="0"/>
            <wp:docPr id="378217114" name="Picture 1" descr="A diagram of a proces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217114" name="Picture 1" descr="A diagram of a process&#10;&#10;AI-generated content may be incorrect."/>
                    <pic:cNvPicPr/>
                  </pic:nvPicPr>
                  <pic:blipFill rotWithShape="1">
                    <a:blip r:embed="rId9"/>
                    <a:srcRect l="1403" r="1605" b="96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096" cy="46758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5A782D" w14:textId="77777777" w:rsidR="006E23DD" w:rsidRDefault="006E23DD" w:rsidP="006E23DD">
      <w:pPr>
        <w:jc w:val="center"/>
        <w:rPr>
          <w:rFonts w:ascii="Century Gothic" w:hAnsi="Century Gothic"/>
          <w:b/>
          <w:bCs/>
          <w:sz w:val="36"/>
          <w:szCs w:val="36"/>
        </w:rPr>
      </w:pPr>
      <w:bookmarkStart w:id="0" w:name="_Hlk198668158"/>
      <w:r>
        <w:rPr>
          <w:rFonts w:ascii="Century Gothic" w:hAnsi="Century Gothic"/>
          <w:b/>
          <w:bCs/>
          <w:sz w:val="36"/>
          <w:szCs w:val="36"/>
        </w:rPr>
        <w:lastRenderedPageBreak/>
        <w:t>Tabla de Anexos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4"/>
        <w:gridCol w:w="11646"/>
      </w:tblGrid>
      <w:tr w:rsidR="006E23DD" w14:paraId="303D9D16" w14:textId="77777777" w:rsidTr="006A4AF4">
        <w:trPr>
          <w:trHeight w:val="470"/>
        </w:trPr>
        <w:tc>
          <w:tcPr>
            <w:tcW w:w="1674" w:type="dxa"/>
          </w:tcPr>
          <w:p w14:paraId="23C120C1" w14:textId="77777777" w:rsidR="006E23DD" w:rsidRDefault="006E23DD" w:rsidP="006A4AF4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No.</w:t>
            </w:r>
          </w:p>
        </w:tc>
        <w:tc>
          <w:tcPr>
            <w:tcW w:w="11646" w:type="dxa"/>
          </w:tcPr>
          <w:p w14:paraId="43124DC0" w14:textId="77777777" w:rsidR="006E23DD" w:rsidRDefault="006E23DD" w:rsidP="006A4AF4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Anexo</w:t>
            </w:r>
          </w:p>
        </w:tc>
      </w:tr>
      <w:tr w:rsidR="006E23DD" w14:paraId="04EEFAB8" w14:textId="77777777" w:rsidTr="006A4AF4">
        <w:trPr>
          <w:trHeight w:val="399"/>
        </w:trPr>
        <w:tc>
          <w:tcPr>
            <w:tcW w:w="1674" w:type="dxa"/>
          </w:tcPr>
          <w:p w14:paraId="46C022C5" w14:textId="77777777" w:rsidR="006E23DD" w:rsidRPr="00A728F2" w:rsidRDefault="006E23DD" w:rsidP="006A4AF4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1646" w:type="dxa"/>
          </w:tcPr>
          <w:p w14:paraId="5402A7DF" w14:textId="77777777" w:rsidR="006E23DD" w:rsidRPr="00A728F2" w:rsidRDefault="006E23DD" w:rsidP="006A4AF4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No aplica</w:t>
            </w:r>
          </w:p>
        </w:tc>
      </w:tr>
      <w:bookmarkEnd w:id="0"/>
    </w:tbl>
    <w:p w14:paraId="67F3FF5E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7EC92D4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ABE3017" w14:textId="2AB6A1F4" w:rsidR="007D33A0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B6FE263" w14:textId="77777777" w:rsidR="00277971" w:rsidRDefault="00277971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2741A1E2" w14:textId="77777777" w:rsidR="00E70078" w:rsidRPr="008862BD" w:rsidRDefault="00E70078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71D310F" w14:textId="362E8CAE" w:rsidR="00D13CBF" w:rsidRP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5A800ECF" w14:textId="4BEDDB96" w:rsidR="00D13CBF" w:rsidRP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sectPr w:rsidR="00D13CBF" w:rsidRPr="00D13CBF" w:rsidSect="00697EAC">
      <w:headerReference w:type="default" r:id="rId10"/>
      <w:footerReference w:type="default" r:id="rId11"/>
      <w:footerReference w:type="first" r:id="rId12"/>
      <w:pgSz w:w="15840" w:h="12240" w:orient="landscape"/>
      <w:pgMar w:top="1418" w:right="851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720C5" w14:textId="77777777" w:rsidR="003B6286" w:rsidRPr="007D33A0" w:rsidRDefault="003B6286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46304FF1" w14:textId="77777777" w:rsidR="003B6286" w:rsidRPr="007D33A0" w:rsidRDefault="003B6286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929695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728780D" w14:textId="77777777" w:rsidR="005B1058" w:rsidRDefault="005B1058" w:rsidP="005B1058">
            <w:pPr>
              <w:pStyle w:val="Footer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5741D0" w14:textId="77777777" w:rsidR="005B1058" w:rsidRDefault="005B10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1182995"/>
      <w:docPartObj>
        <w:docPartGallery w:val="Page Numbers (Bottom of Page)"/>
        <w:docPartUnique/>
      </w:docPartObj>
    </w:sdtPr>
    <w:sdtContent>
      <w:sdt>
        <w:sdtPr>
          <w:id w:val="-1895964502"/>
          <w:docPartObj>
            <w:docPartGallery w:val="Page Numbers (Top of Page)"/>
            <w:docPartUnique/>
          </w:docPartObj>
        </w:sdtPr>
        <w:sdtContent>
          <w:p w14:paraId="21824402" w14:textId="77777777" w:rsidR="00EC5B86" w:rsidRDefault="00EC5B86" w:rsidP="00EC5B86">
            <w:pPr>
              <w:pStyle w:val="Footer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835AAF" w14:textId="77777777" w:rsidR="00EC5B86" w:rsidRDefault="00EC5B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37D5A" w14:textId="77777777" w:rsidR="003B6286" w:rsidRPr="007D33A0" w:rsidRDefault="003B6286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518FF182" w14:textId="77777777" w:rsidR="003B6286" w:rsidRPr="007D33A0" w:rsidRDefault="003B6286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2122"/>
      <w:gridCol w:w="8539"/>
      <w:gridCol w:w="2900"/>
    </w:tblGrid>
    <w:tr w:rsidR="006C2389" w:rsidRPr="008862BD" w14:paraId="1FC16E64" w14:textId="77777777" w:rsidTr="009632C5">
      <w:trPr>
        <w:trHeight w:val="424"/>
      </w:trPr>
      <w:tc>
        <w:tcPr>
          <w:tcW w:w="2122" w:type="dxa"/>
          <w:vMerge w:val="restart"/>
        </w:tcPr>
        <w:p w14:paraId="6FA8DE04" w14:textId="70DBB6C0" w:rsidR="006C2389" w:rsidRPr="008862BD" w:rsidRDefault="008862BD" w:rsidP="006C2389">
          <w:pPr>
            <w:pStyle w:val="Header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59264" behindDoc="0" locked="0" layoutInCell="1" allowOverlap="1" wp14:anchorId="37FEDBB6" wp14:editId="477B868A">
                <wp:simplePos x="0" y="0"/>
                <wp:positionH relativeFrom="column">
                  <wp:posOffset>308319</wp:posOffset>
                </wp:positionH>
                <wp:positionV relativeFrom="paragraph">
                  <wp:posOffset>93345</wp:posOffset>
                </wp:positionV>
                <wp:extent cx="652228" cy="904875"/>
                <wp:effectExtent l="0" t="0" r="0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539" w:type="dxa"/>
          <w:vMerge w:val="restart"/>
          <w:vAlign w:val="center"/>
        </w:tcPr>
        <w:p w14:paraId="65C492AA" w14:textId="68EC0D43" w:rsidR="006C2389" w:rsidRPr="008862BD" w:rsidRDefault="009632C5" w:rsidP="002C793B">
          <w:pPr>
            <w:pStyle w:val="Header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</w:rPr>
            <w:t xml:space="preserve">Procedimiento </w:t>
          </w:r>
          <w:r>
            <w:rPr>
              <w:rFonts w:ascii="Century Gothic" w:hAnsi="Century Gothic"/>
            </w:rPr>
            <w:t>para Reprogramación</w:t>
          </w:r>
        </w:p>
      </w:tc>
      <w:tc>
        <w:tcPr>
          <w:tcW w:w="2900" w:type="dxa"/>
          <w:vAlign w:val="center"/>
        </w:tcPr>
        <w:p w14:paraId="413B6C95" w14:textId="3C2E9E52" w:rsidR="006C2389" w:rsidRPr="008862BD" w:rsidRDefault="006C2389" w:rsidP="006C2389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6C2389" w:rsidRPr="00E20943" w14:paraId="25FBDA3F" w14:textId="77777777" w:rsidTr="009632C5">
      <w:trPr>
        <w:trHeight w:val="423"/>
      </w:trPr>
      <w:tc>
        <w:tcPr>
          <w:tcW w:w="2122" w:type="dxa"/>
          <w:vMerge/>
        </w:tcPr>
        <w:p w14:paraId="6C53BA40" w14:textId="77777777" w:rsidR="006C2389" w:rsidRPr="008862BD" w:rsidRDefault="006C2389" w:rsidP="002C793B">
          <w:pPr>
            <w:pStyle w:val="Header"/>
            <w:rPr>
              <w:rFonts w:ascii="Century Gothic" w:hAnsi="Century Gothic"/>
            </w:rPr>
          </w:pPr>
        </w:p>
      </w:tc>
      <w:tc>
        <w:tcPr>
          <w:tcW w:w="8539" w:type="dxa"/>
          <w:vMerge/>
          <w:vAlign w:val="center"/>
        </w:tcPr>
        <w:p w14:paraId="631D0A35" w14:textId="77777777" w:rsidR="006C2389" w:rsidRPr="008862BD" w:rsidRDefault="006C2389" w:rsidP="002C793B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2900" w:type="dxa"/>
          <w:vAlign w:val="center"/>
        </w:tcPr>
        <w:p w14:paraId="40340049" w14:textId="571C7FC6" w:rsidR="006C2389" w:rsidRPr="009632C5" w:rsidRDefault="009632C5" w:rsidP="002C793B">
          <w:pPr>
            <w:pStyle w:val="Header"/>
            <w:jc w:val="center"/>
            <w:rPr>
              <w:rFonts w:ascii="Century Gothic" w:hAnsi="Century Gothic"/>
              <w:sz w:val="24"/>
              <w:szCs w:val="24"/>
              <w:lang w:val="en-US"/>
            </w:rPr>
          </w:pPr>
          <w:r w:rsidRPr="004A58C4">
            <w:rPr>
              <w:lang w:val="en-US"/>
            </w:rPr>
            <w:t>PR-MSL-DMP-DP-R-06</w:t>
          </w:r>
        </w:p>
      </w:tc>
    </w:tr>
    <w:tr w:rsidR="006C2389" w:rsidRPr="008862BD" w14:paraId="08CF0DAB" w14:textId="77777777" w:rsidTr="009632C5">
      <w:trPr>
        <w:trHeight w:val="424"/>
      </w:trPr>
      <w:tc>
        <w:tcPr>
          <w:tcW w:w="2122" w:type="dxa"/>
          <w:vMerge/>
        </w:tcPr>
        <w:p w14:paraId="07E34398" w14:textId="77777777" w:rsidR="006C2389" w:rsidRPr="009632C5" w:rsidRDefault="006C2389" w:rsidP="002C793B">
          <w:pPr>
            <w:pStyle w:val="Header"/>
            <w:rPr>
              <w:rFonts w:ascii="Century Gothic" w:hAnsi="Century Gothic"/>
              <w:lang w:val="en-US"/>
            </w:rPr>
          </w:pPr>
        </w:p>
      </w:tc>
      <w:tc>
        <w:tcPr>
          <w:tcW w:w="8539" w:type="dxa"/>
          <w:vMerge/>
          <w:vAlign w:val="center"/>
        </w:tcPr>
        <w:p w14:paraId="34A4D30B" w14:textId="77777777" w:rsidR="006C2389" w:rsidRPr="009632C5" w:rsidRDefault="006C2389" w:rsidP="002C793B">
          <w:pPr>
            <w:pStyle w:val="Header"/>
            <w:jc w:val="center"/>
            <w:rPr>
              <w:rFonts w:ascii="Century Gothic" w:hAnsi="Century Gothic"/>
              <w:lang w:val="en-US"/>
            </w:rPr>
          </w:pPr>
        </w:p>
      </w:tc>
      <w:tc>
        <w:tcPr>
          <w:tcW w:w="2900" w:type="dxa"/>
          <w:vAlign w:val="center"/>
        </w:tcPr>
        <w:p w14:paraId="32412902" w14:textId="1BA00142" w:rsidR="006C2389" w:rsidRPr="008862BD" w:rsidRDefault="006C2389" w:rsidP="006C2389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6C2389" w:rsidRPr="008862BD" w14:paraId="1424266A" w14:textId="77777777" w:rsidTr="009632C5">
      <w:trPr>
        <w:trHeight w:val="423"/>
      </w:trPr>
      <w:tc>
        <w:tcPr>
          <w:tcW w:w="2122" w:type="dxa"/>
          <w:vMerge/>
        </w:tcPr>
        <w:p w14:paraId="30A4D7C3" w14:textId="77777777" w:rsidR="006C2389" w:rsidRPr="008862BD" w:rsidRDefault="006C2389" w:rsidP="002C793B">
          <w:pPr>
            <w:pStyle w:val="Header"/>
            <w:rPr>
              <w:rFonts w:ascii="Century Gothic" w:hAnsi="Century Gothic"/>
            </w:rPr>
          </w:pPr>
        </w:p>
      </w:tc>
      <w:tc>
        <w:tcPr>
          <w:tcW w:w="8539" w:type="dxa"/>
          <w:vMerge/>
          <w:vAlign w:val="center"/>
        </w:tcPr>
        <w:p w14:paraId="3EF60E36" w14:textId="77777777" w:rsidR="006C2389" w:rsidRPr="008862BD" w:rsidRDefault="006C2389" w:rsidP="002C793B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2900" w:type="dxa"/>
          <w:vAlign w:val="center"/>
        </w:tcPr>
        <w:p w14:paraId="008BF434" w14:textId="42C5C08C" w:rsidR="006C2389" w:rsidRPr="008862BD" w:rsidRDefault="009632C5" w:rsidP="002C793B">
          <w:pPr>
            <w:pStyle w:val="Header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3FCAF478" w14:textId="0CB9AFFA" w:rsidR="002C793B" w:rsidRPr="007D33A0" w:rsidRDefault="002C793B" w:rsidP="002C7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62345"/>
    <w:multiLevelType w:val="hybridMultilevel"/>
    <w:tmpl w:val="7E9C9E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E56EA"/>
    <w:multiLevelType w:val="hybridMultilevel"/>
    <w:tmpl w:val="240E6FC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630DE"/>
    <w:multiLevelType w:val="hybridMultilevel"/>
    <w:tmpl w:val="DFF08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CE2B39"/>
    <w:multiLevelType w:val="hybridMultilevel"/>
    <w:tmpl w:val="7D18934C"/>
    <w:lvl w:ilvl="0" w:tplc="53E4BCAA">
      <w:start w:val="1"/>
      <w:numFmt w:val="lowerLetter"/>
      <w:lvlText w:val="%1)"/>
      <w:lvlJc w:val="left"/>
      <w:pPr>
        <w:ind w:left="1776" w:hanging="360"/>
      </w:pPr>
      <w:rPr>
        <w:rFonts w:ascii="Century Gothic" w:eastAsiaTheme="minorHAnsi" w:hAnsi="Century Gothic" w:cstheme="minorBidi"/>
      </w:rPr>
    </w:lvl>
    <w:lvl w:ilvl="1" w:tplc="100A0019" w:tentative="1">
      <w:start w:val="1"/>
      <w:numFmt w:val="lowerLetter"/>
      <w:lvlText w:val="%2."/>
      <w:lvlJc w:val="left"/>
      <w:pPr>
        <w:ind w:left="2496" w:hanging="360"/>
      </w:pPr>
    </w:lvl>
    <w:lvl w:ilvl="2" w:tplc="100A001B" w:tentative="1">
      <w:start w:val="1"/>
      <w:numFmt w:val="lowerRoman"/>
      <w:lvlText w:val="%3."/>
      <w:lvlJc w:val="right"/>
      <w:pPr>
        <w:ind w:left="3216" w:hanging="180"/>
      </w:pPr>
    </w:lvl>
    <w:lvl w:ilvl="3" w:tplc="100A000F" w:tentative="1">
      <w:start w:val="1"/>
      <w:numFmt w:val="decimal"/>
      <w:lvlText w:val="%4."/>
      <w:lvlJc w:val="left"/>
      <w:pPr>
        <w:ind w:left="3936" w:hanging="360"/>
      </w:pPr>
    </w:lvl>
    <w:lvl w:ilvl="4" w:tplc="100A0019" w:tentative="1">
      <w:start w:val="1"/>
      <w:numFmt w:val="lowerLetter"/>
      <w:lvlText w:val="%5."/>
      <w:lvlJc w:val="left"/>
      <w:pPr>
        <w:ind w:left="4656" w:hanging="360"/>
      </w:pPr>
    </w:lvl>
    <w:lvl w:ilvl="5" w:tplc="100A001B" w:tentative="1">
      <w:start w:val="1"/>
      <w:numFmt w:val="lowerRoman"/>
      <w:lvlText w:val="%6."/>
      <w:lvlJc w:val="right"/>
      <w:pPr>
        <w:ind w:left="5376" w:hanging="180"/>
      </w:pPr>
    </w:lvl>
    <w:lvl w:ilvl="6" w:tplc="100A000F" w:tentative="1">
      <w:start w:val="1"/>
      <w:numFmt w:val="decimal"/>
      <w:lvlText w:val="%7."/>
      <w:lvlJc w:val="left"/>
      <w:pPr>
        <w:ind w:left="6096" w:hanging="360"/>
      </w:pPr>
    </w:lvl>
    <w:lvl w:ilvl="7" w:tplc="100A0019" w:tentative="1">
      <w:start w:val="1"/>
      <w:numFmt w:val="lowerLetter"/>
      <w:lvlText w:val="%8."/>
      <w:lvlJc w:val="left"/>
      <w:pPr>
        <w:ind w:left="6816" w:hanging="360"/>
      </w:pPr>
    </w:lvl>
    <w:lvl w:ilvl="8" w:tplc="1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62AB181B"/>
    <w:multiLevelType w:val="hybridMultilevel"/>
    <w:tmpl w:val="49081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F4001"/>
    <w:multiLevelType w:val="hybridMultilevel"/>
    <w:tmpl w:val="6AB4E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FE0A1F"/>
    <w:multiLevelType w:val="hybridMultilevel"/>
    <w:tmpl w:val="0B1CA6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6E5D00"/>
    <w:multiLevelType w:val="hybridMultilevel"/>
    <w:tmpl w:val="2F4845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DC23D8"/>
    <w:multiLevelType w:val="hybridMultilevel"/>
    <w:tmpl w:val="85F22A3E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806707">
    <w:abstractNumId w:val="3"/>
  </w:num>
  <w:num w:numId="2" w16cid:durableId="1625959178">
    <w:abstractNumId w:val="1"/>
  </w:num>
  <w:num w:numId="3" w16cid:durableId="1154493411">
    <w:abstractNumId w:val="4"/>
  </w:num>
  <w:num w:numId="4" w16cid:durableId="1107626665">
    <w:abstractNumId w:val="9"/>
  </w:num>
  <w:num w:numId="5" w16cid:durableId="1754160141">
    <w:abstractNumId w:val="7"/>
  </w:num>
  <w:num w:numId="6" w16cid:durableId="1485971463">
    <w:abstractNumId w:val="8"/>
  </w:num>
  <w:num w:numId="7" w16cid:durableId="1503200549">
    <w:abstractNumId w:val="0"/>
  </w:num>
  <w:num w:numId="8" w16cid:durableId="1599630885">
    <w:abstractNumId w:val="5"/>
  </w:num>
  <w:num w:numId="9" w16cid:durableId="920024430">
    <w:abstractNumId w:val="2"/>
  </w:num>
  <w:num w:numId="10" w16cid:durableId="12222546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072A6"/>
    <w:rsid w:val="0001246A"/>
    <w:rsid w:val="00020242"/>
    <w:rsid w:val="00026FF1"/>
    <w:rsid w:val="000819BF"/>
    <w:rsid w:val="00085DDB"/>
    <w:rsid w:val="000C65D4"/>
    <w:rsid w:val="000D7032"/>
    <w:rsid w:val="00122360"/>
    <w:rsid w:val="0013477F"/>
    <w:rsid w:val="00134D9C"/>
    <w:rsid w:val="00151A41"/>
    <w:rsid w:val="00171EAF"/>
    <w:rsid w:val="00180524"/>
    <w:rsid w:val="00180BD8"/>
    <w:rsid w:val="00197B11"/>
    <w:rsid w:val="001B6012"/>
    <w:rsid w:val="001C1D81"/>
    <w:rsid w:val="001E46A2"/>
    <w:rsid w:val="001F27ED"/>
    <w:rsid w:val="001F4A3A"/>
    <w:rsid w:val="001F530E"/>
    <w:rsid w:val="00214F9B"/>
    <w:rsid w:val="00227D42"/>
    <w:rsid w:val="002567CB"/>
    <w:rsid w:val="002621DF"/>
    <w:rsid w:val="00263BF6"/>
    <w:rsid w:val="00275974"/>
    <w:rsid w:val="00277971"/>
    <w:rsid w:val="0029052C"/>
    <w:rsid w:val="002918C7"/>
    <w:rsid w:val="002941A3"/>
    <w:rsid w:val="002B05DA"/>
    <w:rsid w:val="002B2519"/>
    <w:rsid w:val="002C5BDE"/>
    <w:rsid w:val="002C793B"/>
    <w:rsid w:val="00307ED2"/>
    <w:rsid w:val="003257B6"/>
    <w:rsid w:val="003516B4"/>
    <w:rsid w:val="00357D49"/>
    <w:rsid w:val="00370E9F"/>
    <w:rsid w:val="00377885"/>
    <w:rsid w:val="003856AF"/>
    <w:rsid w:val="00386E72"/>
    <w:rsid w:val="00393492"/>
    <w:rsid w:val="003A092A"/>
    <w:rsid w:val="003A5B33"/>
    <w:rsid w:val="003B6286"/>
    <w:rsid w:val="003B6399"/>
    <w:rsid w:val="003C10C2"/>
    <w:rsid w:val="003E16C1"/>
    <w:rsid w:val="003F0320"/>
    <w:rsid w:val="00403710"/>
    <w:rsid w:val="00416FD2"/>
    <w:rsid w:val="00420A89"/>
    <w:rsid w:val="00442A06"/>
    <w:rsid w:val="00444EEA"/>
    <w:rsid w:val="00457998"/>
    <w:rsid w:val="00462D15"/>
    <w:rsid w:val="00465B48"/>
    <w:rsid w:val="004928E5"/>
    <w:rsid w:val="004A77F7"/>
    <w:rsid w:val="004B5872"/>
    <w:rsid w:val="004B695F"/>
    <w:rsid w:val="004E4E41"/>
    <w:rsid w:val="00512FF2"/>
    <w:rsid w:val="00521DF1"/>
    <w:rsid w:val="0052524B"/>
    <w:rsid w:val="005270D9"/>
    <w:rsid w:val="00540428"/>
    <w:rsid w:val="005510EA"/>
    <w:rsid w:val="00560390"/>
    <w:rsid w:val="00575739"/>
    <w:rsid w:val="005830A7"/>
    <w:rsid w:val="005831A0"/>
    <w:rsid w:val="005914C9"/>
    <w:rsid w:val="005B0602"/>
    <w:rsid w:val="005B1058"/>
    <w:rsid w:val="005B6B98"/>
    <w:rsid w:val="005C0BC7"/>
    <w:rsid w:val="005D5284"/>
    <w:rsid w:val="005E0B75"/>
    <w:rsid w:val="005F7F34"/>
    <w:rsid w:val="006102CE"/>
    <w:rsid w:val="00615417"/>
    <w:rsid w:val="0063267A"/>
    <w:rsid w:val="00641176"/>
    <w:rsid w:val="00686FD7"/>
    <w:rsid w:val="00697EAC"/>
    <w:rsid w:val="006B2102"/>
    <w:rsid w:val="006B3FD7"/>
    <w:rsid w:val="006C2389"/>
    <w:rsid w:val="006E23DD"/>
    <w:rsid w:val="006E2FEA"/>
    <w:rsid w:val="00733D24"/>
    <w:rsid w:val="0075427E"/>
    <w:rsid w:val="00777031"/>
    <w:rsid w:val="00795C74"/>
    <w:rsid w:val="007B68AE"/>
    <w:rsid w:val="007D33A0"/>
    <w:rsid w:val="00821680"/>
    <w:rsid w:val="00832967"/>
    <w:rsid w:val="00832D18"/>
    <w:rsid w:val="00846441"/>
    <w:rsid w:val="008570CE"/>
    <w:rsid w:val="008857DC"/>
    <w:rsid w:val="00885916"/>
    <w:rsid w:val="008862BD"/>
    <w:rsid w:val="008C5943"/>
    <w:rsid w:val="008C6E7E"/>
    <w:rsid w:val="008E056A"/>
    <w:rsid w:val="008E2CD2"/>
    <w:rsid w:val="008E3726"/>
    <w:rsid w:val="008F7009"/>
    <w:rsid w:val="00921253"/>
    <w:rsid w:val="00932EA6"/>
    <w:rsid w:val="00933FDE"/>
    <w:rsid w:val="00950782"/>
    <w:rsid w:val="009632C5"/>
    <w:rsid w:val="00973027"/>
    <w:rsid w:val="00977764"/>
    <w:rsid w:val="00991680"/>
    <w:rsid w:val="009F47B2"/>
    <w:rsid w:val="00A00F63"/>
    <w:rsid w:val="00A04E28"/>
    <w:rsid w:val="00A105D9"/>
    <w:rsid w:val="00A41049"/>
    <w:rsid w:val="00A477AD"/>
    <w:rsid w:val="00A61AF1"/>
    <w:rsid w:val="00AA49E6"/>
    <w:rsid w:val="00AA6D0C"/>
    <w:rsid w:val="00AD0797"/>
    <w:rsid w:val="00AE14E5"/>
    <w:rsid w:val="00B0407A"/>
    <w:rsid w:val="00B150FF"/>
    <w:rsid w:val="00B346AF"/>
    <w:rsid w:val="00B50D2A"/>
    <w:rsid w:val="00B63E90"/>
    <w:rsid w:val="00BD13EF"/>
    <w:rsid w:val="00BD4034"/>
    <w:rsid w:val="00BE554D"/>
    <w:rsid w:val="00C00D16"/>
    <w:rsid w:val="00C4736B"/>
    <w:rsid w:val="00C85690"/>
    <w:rsid w:val="00C95885"/>
    <w:rsid w:val="00CB486D"/>
    <w:rsid w:val="00CE3085"/>
    <w:rsid w:val="00D021B2"/>
    <w:rsid w:val="00D0338F"/>
    <w:rsid w:val="00D055ED"/>
    <w:rsid w:val="00D1339C"/>
    <w:rsid w:val="00D134CD"/>
    <w:rsid w:val="00D13CBF"/>
    <w:rsid w:val="00D15C82"/>
    <w:rsid w:val="00D333BB"/>
    <w:rsid w:val="00D42413"/>
    <w:rsid w:val="00D5312A"/>
    <w:rsid w:val="00D5591B"/>
    <w:rsid w:val="00D56089"/>
    <w:rsid w:val="00D6057B"/>
    <w:rsid w:val="00DA32E3"/>
    <w:rsid w:val="00DA500A"/>
    <w:rsid w:val="00DA58D2"/>
    <w:rsid w:val="00DB4C2C"/>
    <w:rsid w:val="00DC45E4"/>
    <w:rsid w:val="00DC520F"/>
    <w:rsid w:val="00DF46EB"/>
    <w:rsid w:val="00E00A62"/>
    <w:rsid w:val="00E04858"/>
    <w:rsid w:val="00E0692D"/>
    <w:rsid w:val="00E13259"/>
    <w:rsid w:val="00E20943"/>
    <w:rsid w:val="00E70078"/>
    <w:rsid w:val="00E75CA4"/>
    <w:rsid w:val="00E811D4"/>
    <w:rsid w:val="00E8137F"/>
    <w:rsid w:val="00EA4EC4"/>
    <w:rsid w:val="00EB14CC"/>
    <w:rsid w:val="00EC4D68"/>
    <w:rsid w:val="00EC5B86"/>
    <w:rsid w:val="00EF0C8A"/>
    <w:rsid w:val="00F132CB"/>
    <w:rsid w:val="00F50A23"/>
    <w:rsid w:val="00F66902"/>
    <w:rsid w:val="00F66A8A"/>
    <w:rsid w:val="00F71CC3"/>
    <w:rsid w:val="00F742D9"/>
    <w:rsid w:val="00F7534A"/>
    <w:rsid w:val="00FA7FEA"/>
    <w:rsid w:val="00F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7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7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7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93B"/>
  </w:style>
  <w:style w:type="paragraph" w:styleId="Footer">
    <w:name w:val="footer"/>
    <w:basedOn w:val="Normal"/>
    <w:link w:val="Foot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576D-7AF8-4EFC-A4CD-52800BE6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William Fernando Cambara Cortez</cp:lastModifiedBy>
  <cp:revision>6</cp:revision>
  <cp:lastPrinted>2025-11-27T04:05:00Z</cp:lastPrinted>
  <dcterms:created xsi:type="dcterms:W3CDTF">2025-09-12T02:36:00Z</dcterms:created>
  <dcterms:modified xsi:type="dcterms:W3CDTF">2025-11-27T04:05:00Z</dcterms:modified>
</cp:coreProperties>
</file>